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D7" w:rsidRPr="00D76A0C" w:rsidRDefault="00272DD7" w:rsidP="00272DD7">
      <w:pPr>
        <w:pStyle w:val="Articletitle"/>
        <w:spacing w:after="0"/>
        <w:jc w:val="center"/>
        <w:rPr>
          <w:b w:val="0"/>
        </w:rPr>
      </w:pPr>
      <w:r w:rsidRPr="00D76A0C">
        <w:rPr>
          <w:b w:val="0"/>
        </w:rPr>
        <w:t xml:space="preserve">Safety &amp; Fire Technology – Word template </w:t>
      </w:r>
    </w:p>
    <w:p w:rsidR="00272DD7" w:rsidRPr="00553488" w:rsidRDefault="00272DD7" w:rsidP="00272DD7">
      <w:pPr>
        <w:spacing w:line="360" w:lineRule="auto"/>
        <w:rPr>
          <w:sz w:val="28"/>
        </w:rPr>
      </w:pPr>
    </w:p>
    <w:p w:rsidR="004F09D7" w:rsidRDefault="004F09D7" w:rsidP="00272DD7">
      <w:pPr>
        <w:pStyle w:val="Articletitle"/>
        <w:spacing w:after="0"/>
        <w:rPr>
          <w:sz w:val="32"/>
        </w:rPr>
      </w:pPr>
      <w:r w:rsidRPr="006E1898">
        <w:rPr>
          <w:sz w:val="32"/>
        </w:rPr>
        <w:t xml:space="preserve">TITLE OF YOUR ARTICLE IN ENGLISH </w:t>
      </w:r>
    </w:p>
    <w:p w:rsidR="00272DD7" w:rsidRPr="004F09D7" w:rsidRDefault="004F09D7" w:rsidP="00272DD7">
      <w:pPr>
        <w:pStyle w:val="Articletitle"/>
        <w:spacing w:after="0"/>
        <w:rPr>
          <w:sz w:val="24"/>
        </w:rPr>
      </w:pPr>
      <w:r>
        <w:t>Title in Po</w:t>
      </w:r>
      <w:bookmarkStart w:id="0" w:name="_GoBack"/>
      <w:bookmarkEnd w:id="0"/>
      <w:r>
        <w:t>lish (for Polish-speaking authors)</w:t>
      </w:r>
    </w:p>
    <w:p w:rsidR="00272DD7" w:rsidRDefault="00272DD7" w:rsidP="00272DD7">
      <w:pPr>
        <w:pStyle w:val="Nagwek1"/>
        <w:spacing w:before="0" w:after="0"/>
        <w:contextualSpacing w:val="0"/>
        <w:rPr>
          <w:sz w:val="28"/>
        </w:rPr>
      </w:pPr>
    </w:p>
    <w:p w:rsidR="00272DD7" w:rsidRPr="006E1898" w:rsidRDefault="00272DD7" w:rsidP="00272DD7">
      <w:pPr>
        <w:pStyle w:val="Nagwek1"/>
        <w:spacing w:before="0" w:after="0"/>
        <w:contextualSpacing w:val="0"/>
        <w:rPr>
          <w:sz w:val="28"/>
        </w:rPr>
      </w:pPr>
      <w:r w:rsidRPr="006E1898">
        <w:rPr>
          <w:sz w:val="28"/>
        </w:rPr>
        <w:t>Heading 1</w:t>
      </w:r>
      <w:r>
        <w:rPr>
          <w:sz w:val="28"/>
        </w:rPr>
        <w:t>.</w:t>
      </w:r>
      <w:r w:rsidRPr="006E1898">
        <w:rPr>
          <w:sz w:val="28"/>
        </w:rPr>
        <w:t xml:space="preserve"> </w:t>
      </w:r>
      <w:r>
        <w:rPr>
          <w:sz w:val="28"/>
        </w:rPr>
        <w:t>U</w:t>
      </w:r>
      <w:r w:rsidRPr="006E1898">
        <w:rPr>
          <w:sz w:val="28"/>
        </w:rPr>
        <w:t>se this style for level one headings</w:t>
      </w:r>
    </w:p>
    <w:p w:rsidR="00272DD7" w:rsidRDefault="00272DD7" w:rsidP="00272DD7">
      <w:pPr>
        <w:pStyle w:val="Paragraph"/>
        <w:spacing w:before="0" w:line="360" w:lineRule="auto"/>
        <w:ind w:firstLine="720"/>
        <w:jc w:val="both"/>
      </w:pPr>
      <w:r>
        <w:t xml:space="preserve">Paragraph: use </w:t>
      </w:r>
      <w:r w:rsidRPr="00CF536D">
        <w:t>this</w:t>
      </w:r>
      <w:r>
        <w:t xml:space="preserve"> for the first paragraph in a section, or to continue after an extract. A reference [1, p. X] to the reference list.</w:t>
      </w:r>
    </w:p>
    <w:p w:rsidR="00272DD7" w:rsidRDefault="00272DD7" w:rsidP="00272DD7">
      <w:pPr>
        <w:pStyle w:val="Newparagraph"/>
        <w:spacing w:line="360" w:lineRule="auto"/>
      </w:pPr>
      <w:r>
        <w:t>New paragraph: use this style when you need to begin a new paragraph.</w:t>
      </w:r>
    </w:p>
    <w:p w:rsidR="00272DD7" w:rsidRDefault="00272DD7" w:rsidP="00272DD7">
      <w:pPr>
        <w:pStyle w:val="Bulletedlist"/>
        <w:spacing w:before="0" w:after="0" w:line="360" w:lineRule="auto"/>
        <w:contextualSpacing w:val="0"/>
      </w:pPr>
      <w:r>
        <w:t>For bulleted lists</w:t>
      </w:r>
    </w:p>
    <w:p w:rsidR="00272DD7" w:rsidRDefault="00272DD7" w:rsidP="00272DD7">
      <w:pPr>
        <w:pStyle w:val="Numberedlist"/>
        <w:tabs>
          <w:tab w:val="left" w:pos="1134"/>
        </w:tabs>
        <w:spacing w:before="0" w:after="0" w:line="360" w:lineRule="auto"/>
        <w:ind w:hanging="11"/>
        <w:contextualSpacing w:val="0"/>
      </w:pPr>
      <w:r>
        <w:t>For numbered lists</w:t>
      </w:r>
    </w:p>
    <w:p w:rsidR="00272DD7" w:rsidRDefault="00272DD7" w:rsidP="00272DD7">
      <w:pPr>
        <w:pStyle w:val="Displayedequation"/>
        <w:spacing w:before="0" w:after="0" w:line="360" w:lineRule="auto"/>
      </w:pPr>
      <w:r>
        <w:tab/>
        <w:t>Displayed equation</w:t>
      </w:r>
      <w:r>
        <w:tab/>
        <w:t>(1)</w:t>
      </w:r>
    </w:p>
    <w:p w:rsidR="00272DD7" w:rsidRDefault="00272DD7" w:rsidP="00272DD7">
      <w:pPr>
        <w:pStyle w:val="Nagwek2"/>
        <w:spacing w:before="0" w:after="0"/>
        <w:contextualSpacing w:val="0"/>
        <w:rPr>
          <w:i w:val="0"/>
          <w:sz w:val="28"/>
        </w:rPr>
      </w:pPr>
    </w:p>
    <w:p w:rsidR="00272DD7" w:rsidRPr="00A92335" w:rsidRDefault="00272DD7" w:rsidP="00272DD7">
      <w:pPr>
        <w:pStyle w:val="Nagwek2"/>
        <w:spacing w:before="0" w:after="0"/>
        <w:contextualSpacing w:val="0"/>
        <w:rPr>
          <w:i w:val="0"/>
          <w:sz w:val="28"/>
        </w:rPr>
      </w:pPr>
      <w:r w:rsidRPr="00A92335">
        <w:rPr>
          <w:i w:val="0"/>
          <w:sz w:val="28"/>
        </w:rPr>
        <w:t>Heading 2.</w:t>
      </w:r>
      <w:r>
        <w:rPr>
          <w:i w:val="0"/>
          <w:sz w:val="28"/>
        </w:rPr>
        <w:t xml:space="preserve"> U</w:t>
      </w:r>
      <w:r w:rsidRPr="00A92335">
        <w:rPr>
          <w:i w:val="0"/>
          <w:sz w:val="28"/>
        </w:rPr>
        <w:t>se this style for level two</w:t>
      </w:r>
      <w:r>
        <w:rPr>
          <w:i w:val="0"/>
          <w:sz w:val="28"/>
        </w:rPr>
        <w:t xml:space="preserve"> (and more)</w:t>
      </w:r>
      <w:r w:rsidRPr="00A92335">
        <w:rPr>
          <w:i w:val="0"/>
          <w:sz w:val="28"/>
        </w:rPr>
        <w:t xml:space="preserve"> headings</w:t>
      </w:r>
    </w:p>
    <w:p w:rsidR="00272DD7" w:rsidRDefault="00272DD7" w:rsidP="00272DD7">
      <w:pPr>
        <w:pStyle w:val="Tabletitle"/>
        <w:spacing w:before="0"/>
        <w:jc w:val="both"/>
      </w:pPr>
      <w:r w:rsidRPr="00A92335">
        <w:rPr>
          <w:b/>
        </w:rPr>
        <w:t>Table 1.</w:t>
      </w:r>
      <w:r>
        <w:t xml:space="preserve"> Type your title here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2830"/>
        <w:gridCol w:w="2830"/>
      </w:tblGrid>
      <w:tr w:rsidR="00272DD7" w:rsidTr="00222427">
        <w:trPr>
          <w:trHeight w:val="367"/>
        </w:trPr>
        <w:tc>
          <w:tcPr>
            <w:tcW w:w="2829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</w:tr>
      <w:tr w:rsidR="00272DD7" w:rsidTr="00222427">
        <w:tc>
          <w:tcPr>
            <w:tcW w:w="2829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</w:tr>
      <w:tr w:rsidR="00272DD7" w:rsidTr="00222427">
        <w:tc>
          <w:tcPr>
            <w:tcW w:w="2829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  <w:tc>
          <w:tcPr>
            <w:tcW w:w="2830" w:type="dxa"/>
          </w:tcPr>
          <w:p w:rsidR="00272DD7" w:rsidRDefault="00272DD7" w:rsidP="00222427">
            <w:pPr>
              <w:spacing w:line="360" w:lineRule="auto"/>
            </w:pPr>
          </w:p>
        </w:tc>
      </w:tr>
    </w:tbl>
    <w:p w:rsidR="00272DD7" w:rsidRDefault="00272DD7" w:rsidP="00272DD7">
      <w:pPr>
        <w:spacing w:line="360" w:lineRule="auto"/>
        <w:rPr>
          <w:b/>
        </w:rPr>
      </w:pPr>
      <w:r w:rsidRPr="00A92335">
        <w:rPr>
          <w:b/>
        </w:rPr>
        <w:t>Source:</w:t>
      </w:r>
      <w:r w:rsidRPr="00553488">
        <w:t xml:space="preserve"> </w:t>
      </w:r>
      <w:r>
        <w:t>Obtain permission and include the acknowledgement required by the copyright holder if a table is being reproduced from another source.</w:t>
      </w:r>
    </w:p>
    <w:p w:rsidR="00272DD7" w:rsidRPr="00A92335" w:rsidRDefault="00272DD7" w:rsidP="00272DD7">
      <w:pPr>
        <w:spacing w:line="360" w:lineRule="auto"/>
        <w:rPr>
          <w:b/>
        </w:rPr>
      </w:pPr>
    </w:p>
    <w:p w:rsidR="00272DD7" w:rsidRDefault="00272DD7" w:rsidP="00272DD7">
      <w:pPr>
        <w:pStyle w:val="Figurecaption"/>
        <w:spacing w:before="0"/>
        <w:jc w:val="center"/>
        <w:rPr>
          <w:b/>
        </w:rPr>
      </w:pPr>
      <w:r w:rsidRPr="00A92335">
        <w:rPr>
          <w:b/>
          <w:noProof/>
          <w:lang w:val="pl-PL" w:eastAsia="pl-PL"/>
        </w:rPr>
        <w:drawing>
          <wp:inline distT="0" distB="0" distL="0" distR="0" wp14:anchorId="082AF5EB" wp14:editId="7328DBCF">
            <wp:extent cx="3114675" cy="18192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2DD7" w:rsidRDefault="00272DD7" w:rsidP="00272DD7">
      <w:pPr>
        <w:pStyle w:val="Figurecaption"/>
        <w:spacing w:before="0"/>
      </w:pPr>
      <w:r w:rsidRPr="00A92335">
        <w:rPr>
          <w:b/>
        </w:rPr>
        <w:t>Figure 1.</w:t>
      </w:r>
      <w:r>
        <w:t xml:space="preserve"> Type your caption here</w:t>
      </w:r>
    </w:p>
    <w:p w:rsidR="00272DD7" w:rsidRDefault="00272DD7" w:rsidP="00272DD7">
      <w:pPr>
        <w:pStyle w:val="Figurecaption"/>
        <w:spacing w:before="0"/>
      </w:pPr>
      <w:r w:rsidRPr="00C2088C">
        <w:rPr>
          <w:b/>
        </w:rPr>
        <w:t>Source:</w:t>
      </w:r>
      <w:r>
        <w:t xml:space="preserve"> Obtain permission and include the acknowledgement required by the copyright holder if a figure is being reproduced from another source.</w:t>
      </w:r>
    </w:p>
    <w:p w:rsidR="002B79F6" w:rsidRDefault="00FC2D13"/>
    <w:sectPr w:rsidR="002B79F6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13" w:rsidRDefault="00FC2D13">
      <w:pPr>
        <w:spacing w:line="240" w:lineRule="auto"/>
      </w:pPr>
      <w:r>
        <w:separator/>
      </w:r>
    </w:p>
  </w:endnote>
  <w:endnote w:type="continuationSeparator" w:id="0">
    <w:p w:rsidR="00FC2D13" w:rsidRDefault="00FC2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13" w:rsidRDefault="00FC2D13">
      <w:pPr>
        <w:spacing w:line="240" w:lineRule="auto"/>
      </w:pPr>
      <w:r>
        <w:separator/>
      </w:r>
    </w:p>
  </w:footnote>
  <w:footnote w:type="continuationSeparator" w:id="0">
    <w:p w:rsidR="00FC2D13" w:rsidRDefault="00FC2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FC2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0C07"/>
    <w:multiLevelType w:val="hybridMultilevel"/>
    <w:tmpl w:val="CBCE43DA"/>
    <w:lvl w:ilvl="0" w:tplc="0415000F">
      <w:start w:val="1"/>
      <w:numFmt w:val="decimal"/>
      <w:pStyle w:val="Numberedlist"/>
      <w:lvlText w:val="%1."/>
      <w:lvlJc w:val="lef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7"/>
    <w:rsid w:val="000B5A79"/>
    <w:rsid w:val="00272DD7"/>
    <w:rsid w:val="004F09D7"/>
    <w:rsid w:val="005753EF"/>
    <w:rsid w:val="00922949"/>
    <w:rsid w:val="00A15073"/>
    <w:rsid w:val="00BF4EC0"/>
    <w:rsid w:val="00E674D1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359B-66B0-46FA-B9ED-E66499C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Paragraph"/>
    <w:link w:val="Nagwek1Znak"/>
    <w:qFormat/>
    <w:rsid w:val="00272DD7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272DD7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DD7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272DD7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Articletitle">
    <w:name w:val="Article title"/>
    <w:basedOn w:val="Normalny"/>
    <w:next w:val="Normalny"/>
    <w:qFormat/>
    <w:rsid w:val="00272DD7"/>
    <w:pPr>
      <w:spacing w:after="120" w:line="360" w:lineRule="auto"/>
    </w:pPr>
    <w:rPr>
      <w:b/>
      <w:sz w:val="28"/>
    </w:rPr>
  </w:style>
  <w:style w:type="paragraph" w:customStyle="1" w:styleId="Numberedlist">
    <w:name w:val="Numbered list"/>
    <w:basedOn w:val="Paragraph"/>
    <w:next w:val="Paragraph"/>
    <w:qFormat/>
    <w:rsid w:val="00272DD7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272DD7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Tabletitle">
    <w:name w:val="Table title"/>
    <w:basedOn w:val="Normalny"/>
    <w:next w:val="Normalny"/>
    <w:qFormat/>
    <w:rsid w:val="00272DD7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272DD7"/>
    <w:pPr>
      <w:spacing w:before="240" w:line="360" w:lineRule="auto"/>
    </w:pPr>
  </w:style>
  <w:style w:type="paragraph" w:customStyle="1" w:styleId="Paragraph">
    <w:name w:val="Paragraph"/>
    <w:basedOn w:val="Normalny"/>
    <w:next w:val="Newparagraph"/>
    <w:qFormat/>
    <w:rsid w:val="00272DD7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272DD7"/>
    <w:pPr>
      <w:ind w:firstLine="720"/>
    </w:pPr>
  </w:style>
  <w:style w:type="paragraph" w:customStyle="1" w:styleId="Bulletedlist">
    <w:name w:val="Bulleted list"/>
    <w:basedOn w:val="Paragraph"/>
    <w:next w:val="Paragraph"/>
    <w:qFormat/>
    <w:rsid w:val="00272DD7"/>
    <w:pPr>
      <w:widowControl/>
      <w:numPr>
        <w:numId w:val="2"/>
      </w:numPr>
      <w:spacing w:after="240"/>
      <w:contextualSpacing/>
    </w:pPr>
  </w:style>
  <w:style w:type="paragraph" w:styleId="Nagwek">
    <w:name w:val="header"/>
    <w:basedOn w:val="Normalny"/>
    <w:link w:val="NagwekZnak"/>
    <w:rsid w:val="00272DD7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272D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rsid w:val="00272DD7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272D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rsid w:val="0027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9B-477F-8E60-DACC480F77D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9B-477F-8E60-DACC480F77D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9B-477F-8E60-DACC480F7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0426048"/>
        <c:axId val="290426832"/>
      </c:barChart>
      <c:catAx>
        <c:axId val="2904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0426832"/>
        <c:crosses val="autoZero"/>
        <c:auto val="1"/>
        <c:lblAlgn val="ctr"/>
        <c:lblOffset val="100"/>
        <c:noMultiLvlLbl val="0"/>
      </c:catAx>
      <c:valAx>
        <c:axId val="29042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04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EMuszynska</dc:creator>
  <cp:keywords/>
  <dc:description/>
  <cp:lastModifiedBy>EMuszynska</cp:lastModifiedBy>
  <cp:revision>2</cp:revision>
  <dcterms:created xsi:type="dcterms:W3CDTF">2019-02-11T12:53:00Z</dcterms:created>
  <dcterms:modified xsi:type="dcterms:W3CDTF">2019-03-14T11:21:00Z</dcterms:modified>
</cp:coreProperties>
</file>